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64" w:rsidRPr="003C39D7" w:rsidRDefault="00AC7C64" w:rsidP="00AC7C64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3C39D7">
        <w:rPr>
          <w:rFonts w:ascii="Times New Roman" w:hAnsi="Times New Roman" w:cs="Times New Roman"/>
          <w:b/>
          <w:sz w:val="14"/>
          <w:szCs w:val="14"/>
        </w:rPr>
        <w:t>Календарно – тематическое планирование по математике</w:t>
      </w:r>
    </w:p>
    <w:p w:rsidR="00AC7C64" w:rsidRPr="003C39D7" w:rsidRDefault="00AC7C64" w:rsidP="00AC7C64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3C39D7">
        <w:rPr>
          <w:rFonts w:ascii="Times New Roman" w:hAnsi="Times New Roman" w:cs="Times New Roman"/>
          <w:b/>
          <w:sz w:val="14"/>
          <w:szCs w:val="14"/>
        </w:rPr>
        <w:t>4 класс «Планета знаний» 2015-2016 год</w:t>
      </w:r>
    </w:p>
    <w:p w:rsidR="00AC7C64" w:rsidRPr="003C39D7" w:rsidRDefault="00AC7C64" w:rsidP="00AC7C64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tbl>
      <w:tblPr>
        <w:tblStyle w:val="1"/>
        <w:tblW w:w="15265" w:type="dxa"/>
        <w:tblLayout w:type="fixed"/>
        <w:tblLook w:val="04A0"/>
      </w:tblPr>
      <w:tblGrid>
        <w:gridCol w:w="664"/>
        <w:gridCol w:w="2126"/>
        <w:gridCol w:w="1429"/>
        <w:gridCol w:w="1843"/>
        <w:gridCol w:w="2965"/>
        <w:gridCol w:w="2552"/>
        <w:gridCol w:w="2410"/>
        <w:gridCol w:w="1276"/>
      </w:tblGrid>
      <w:tr w:rsidR="00AC7C64" w:rsidRPr="003C39D7" w:rsidTr="00034441">
        <w:trPr>
          <w:trHeight w:val="315"/>
        </w:trPr>
        <w:tc>
          <w:tcPr>
            <w:tcW w:w="664" w:type="dxa"/>
            <w:vMerge w:val="restart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Тема урока</w:t>
            </w:r>
          </w:p>
        </w:tc>
        <w:tc>
          <w:tcPr>
            <w:tcW w:w="1429" w:type="dxa"/>
            <w:vMerge w:val="restart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Часы</w:t>
            </w:r>
          </w:p>
        </w:tc>
        <w:tc>
          <w:tcPr>
            <w:tcW w:w="1843" w:type="dxa"/>
            <w:vMerge w:val="restart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Дата</w:t>
            </w:r>
          </w:p>
        </w:tc>
        <w:tc>
          <w:tcPr>
            <w:tcW w:w="2965" w:type="dxa"/>
            <w:vMerge w:val="restart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Вид учебной деятельности</w:t>
            </w:r>
          </w:p>
        </w:tc>
        <w:tc>
          <w:tcPr>
            <w:tcW w:w="4962" w:type="dxa"/>
            <w:gridSpan w:val="2"/>
            <w:tcBorders>
              <w:bottom w:val="single" w:sz="2" w:space="0" w:color="auto"/>
            </w:tcBorders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Планируемые результаты  УУД</w:t>
            </w:r>
          </w:p>
        </w:tc>
        <w:tc>
          <w:tcPr>
            <w:tcW w:w="1276" w:type="dxa"/>
            <w:vMerge w:val="restart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Форма контроля</w:t>
            </w:r>
          </w:p>
        </w:tc>
      </w:tr>
      <w:tr w:rsidR="00AC7C64" w:rsidRPr="003C39D7" w:rsidTr="00034441">
        <w:trPr>
          <w:trHeight w:val="225"/>
        </w:trPr>
        <w:tc>
          <w:tcPr>
            <w:tcW w:w="664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965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2" w:space="0" w:color="auto"/>
            </w:tcBorders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Предметные</w:t>
            </w:r>
          </w:p>
        </w:tc>
        <w:tc>
          <w:tcPr>
            <w:tcW w:w="2410" w:type="dxa"/>
            <w:tcBorders>
              <w:top w:val="single" w:sz="2" w:space="0" w:color="auto"/>
            </w:tcBorders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Метапредметные, личностные</w:t>
            </w:r>
          </w:p>
        </w:tc>
        <w:tc>
          <w:tcPr>
            <w:tcW w:w="1276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C7C64" w:rsidRPr="003C39D7" w:rsidTr="00034441">
        <w:trPr>
          <w:trHeight w:val="225"/>
        </w:trPr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Многозначные числа – 10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i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Десятичная система чисел.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i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/>
                <w:i/>
                <w:iCs/>
                <w:sz w:val="14"/>
                <w:szCs w:val="14"/>
              </w:rPr>
              <w:t>Часть 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6—7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(учебником), устная работа,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совместное и самостоятельное выполнение заданий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, что десять единиц образуют десяток, десять десятков образуют сотни, десять сотен образуют тысячу.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записывать разными способами равенства по рисунку; называть пропущенные числа; выполнять устные вычисления; решать текстовые задачи; выполнять вычисления по образцу; выполнять сложение вида 599 + 1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, что, чтобы назвать число, цифры в записи числа разбивают на группы по три цифры справа налево; эти группы называют классами; число называют слева направо.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читать и записывать многозначные числа; разбивать числа на классы; выполнять вычитание вида 777 – 1; называть числа в каждой последовательности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, что единицы, десятки, сотни – это названия разрядов в классе единиц; в других классах разряды называются так же, но добавляют название класса (единицы тысяч, десятки тысяч, сотни тысяч; единицы миллионов, десятки миллионов, сотни миллионов).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читать многозначные числа, используя таблицу классов и разрядов; записывать числа в виде суммы разрядных слагаемых; выполнять сложение многозначных чисел в столбик;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называть числа; увеличивать и уменьшать многозначное число на несколько единиц; объяснять, что показывает каждая цифра в записи числа, используя таблицу классов и разрядов; выполнять вычитание многозначных чисел в столбик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правило сравнения многозначных чисел по разрядам.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многозначных чисел на 10, 100, 1000; выполнять сравнение многозначных чисел; называть числа и записывать их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 порядке увеличения; записывать число в виде суммы разрядных слагаемых; выполнять вычитание в столбик вида 600 – 84; решать логические задания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стоимости.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текстовые задачи с величинами;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об изобретении шахмат, о двоичной и десятичной системах счисления.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выполнять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вычисления по аналогии;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устанавливать закономерность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 ряду чисел,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продолжать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ряд;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 («можно ли…» и т. д.);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различать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банкноты разного достоинства;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прогнозировать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суммы, которые можно заплатить, исходя из наличной суммы денег;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пользоваться справочными материалами учебника и доступными средствами информации (справочниками, энциклопедиями, интернетом);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системы счисления,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устанавливать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аналогию,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различие.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использовать изученные правила, способы действий, приёмы вычислений, свойства объектов при выполнении учебных заданий и в познавательной деятельности; 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самостоятельно планировать собственную вычислительную деятельность и действия, необходимые для решения задачи.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привыполнении заданий в паре.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положительное отношение и интерес к изучению математики;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ориентация напоминание причин личной успешности/неуспе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ности в освоении материала;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признавать собственные ошибки.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Классы.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8—9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Классы и разряды.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10—11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выполнение индивидуальных заданий;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сравнения чисел и величин, их упорядочения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Таблица разрядов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12—13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самостоятельное выполнение упражнений.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Работа в группах.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Математический диктант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Сравнение многозначных чисел.</w:t>
            </w:r>
            <w:r w:rsidRPr="003C39D7">
              <w:rPr>
                <w:rFonts w:ascii="Times New Roman" w:hAnsi="Times New Roman"/>
                <w:sz w:val="14"/>
                <w:szCs w:val="14"/>
              </w:rPr>
              <w:t xml:space="preserve"> С. 14—15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08.09.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сравнивать числа по классам и разрядам;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 работа по образцу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темы «Многозначные числа».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 xml:space="preserve"> С. 16—17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09.09.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Самостоятельная работа,  </w:t>
            </w:r>
            <w:r w:rsidRPr="003C39D7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арифметический диктант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текстовых задач на сложение и вычитание.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18—19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самостоятельное выполнение заданий;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выполнении совместных заданий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Тесты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текстовых задач на сложение и вычитание.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20 – 21, 25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чтение материала;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Контрольная работа №1  по теме «Многозначные числа».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15.09.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Выполнение заданий на сложение и вычитание многозначных чисел.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22 - 23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Сложение и вычитание многозначных чисел – 14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Складываем и вычитаем разрядные слагаемые.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26—27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сравнения разрядов;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что вычитание – действие, обратное сложению.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к любой сумме составлять две разности; выполнять устные вычисления; решать текстовые задачи; определять порядок действий в выражениях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что 10 единиц в любом разряде дают 1 единицу следующего (старшего) разряда.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вычисления вида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>60 + 60, 600 + 600, 6000 + 6000; выбирать правильный ответ; не выполняя вычислений, определять, какие суммы больше миллиона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сложение и вычитание круглых тысяч и круглых миллионов; решать задачи на движение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сложение и вычитание вида 1375 + 8423 (без перехода через разряд); выполнять сложение и вычитание в столбик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устно выполнять сложение и вычитание многозначных чисел; записывать вычисление в  столбик;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читать и записывать многозначные числа; устно выполнять сложение и вычитание многозначных чисел;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lastRenderedPageBreak/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письменного сложения многозначных чисел.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сложение и вычитание шестизначных чисел в столбик; сравнивать многозначные числа; вычислять суммы из четырех слагаемых; не выполняя вычислений, подбирать самое близкое к ответу число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дополнять равенства вида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10 000 = ⁯ + 10 и 10 000 – ⁯ = 10; объяснять, как выполнить вычитание многозначных чисел, если уменьшаемое содержит нули;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свойства сложения: переместительный закон, сочетательный закон, сложение с числом 0.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вычисления, используя законы сложения; соотносить законы сложения и формулы; решать уравнения;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before="105"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правило вычитания числа из суммы; вычитание с числом 0.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устанавливать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аналогию,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проводить вычисления по аналогии;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примеры с заданным ответом;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ориентироваться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схемах, таблицах;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последовательность чисел в соответствии с описанной закономерностью;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ориентироваться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буквенных обозначениях;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исследовать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допустимые значения переменной в выражении с переменной;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способы вычисления значения выражения, решения задачи;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исследовать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возможность применения правила вычитания числа из суммы;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условие задачи с помощью схемы;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исследовать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свойства суммы, разности (неизменный ответ при изменении компонентов действий);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 («хватит ли…» и т. д.);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узнавать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новое о первом российском учебнике математики.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проводить вычисления по аналогии;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AC7C64" w:rsidRPr="003C39D7" w:rsidRDefault="00AC7C64" w:rsidP="00034441">
            <w:pPr>
              <w:rPr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прогнозировать результат сложения и вычитания;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проверять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себя с помощью письменных вычислений;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вычисления.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заданий в паре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устанавливать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аналогию;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положительное отношение и интерес к изучению математики;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ориентация напоминание причин личной успешности/неуспе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ности в освоении материала;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признавать собственные ошибки.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Сложение «круглых» чисел.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28—29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рассуждение при сложении чисел;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совместная и индивидуальная работа.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Сложение «круглых» чисел.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30—31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рассуждение при сложении чисел;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совместная и индивидуальная работа.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Сложение и вычитание по разрядам.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32—33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заданий устно и письменно;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составление схем.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Самостоятельная работа №1 по теме «Сложение и вычитание многозначных чисел».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24.09.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Сложение и вычитание многозначных чисел.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34 – 35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Сложение и вычитание по разрядам.  Решение  задач.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36—37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Вычитание из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« круглого числа».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38—39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30.09.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с объяснением; самостоятельное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Свойства сложения.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40—41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правилами;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самостоятельная работа.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Тесты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Использование свойств  сложения и вычитания при вычислениях.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42—43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 способов вычисления;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самостоятельная работа по образцу.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Нахождение неизвестного компонента  сложения и вычитания.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44—45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с объяснением; самостоятельное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по теме «Сложение и вычитание многозначных чисел».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46—48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Контрольная работа №2 по теме «Сложение  и вычитание многозначных чисел»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08.10.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Решение задач на сложение и вычитание.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С.49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с тестами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Длина и её измерение – 12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Соотношение между единицами длины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( метр и километр).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50—51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 исследование ситуаций, требующих сравнения единиц длины.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длины (миллиметр, сантиметр, дециметр, метр, километр).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сложение и вычитание величин; сравнивать величины; решать текстовые задачи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 величинами; записывать длину в километрах и метрах; определять порядок действий в выражениях со скобками.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сравнивать многозначные числа; решать текстовые задачи; выполнять сложение и вычитание многозначных чисел; определять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порядок действий в выражениях со скобками; решать уравнения; выполнять умножение величины на число.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величины в сантиметрах, метрах; задачи с величинами; вычислять площадь фигуры.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высоту в метрах; выполнять кратное сравнение единиц длины.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как вычислить периметр многоугольника.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ответы в более крупных единицах длины; составлять выражения для вычисления периметра прямоугольника и квадрата разными способами; решать уравнения.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длины в более мелких (более крупных) единицах измерения; выражать в одинаковых единицах длины и выполнять сравнение величин.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названия многоугольников.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геометрические задачи;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дополнять величину 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 метра.</w:t>
              </w:r>
            </w:smartTag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решать логические и комбинаторные задачи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соотносить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единицы длиныс протяженностью, глубиной и высотой предметов;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ориентироваться в рисунках-схемах при выполнении заданий;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 («хватит ли…», «успеет ли…» и т. д.);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умение вычислять периметр прямоугольника при решении задач практического содержания;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табличную форму представления данных при решении нестандартных задач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решать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нестандартные задачи по выбору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вносить необходимые коррективы в собственные действия по итогам самопроверки;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сопоставлять результаты собственной деятельности с оценкой её товарищами, учителем;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адекватно воспринимать аргументированную критику ошибок и учитывать её в работе над ошибками.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учитывать мнение партнёра, аргументировано критиковать допущенные ошибки, обосновывать своё решение;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задавать вопросы с целью получения нужной информации.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адекватная самооценка;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признавать собственные ошибки.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задач на определение длины пути.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52—53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Соотношение между единицами длины            (метр, дециметр, сантиметр, миллиметр).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54—55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сравнения единиц длины; самостоятельное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Соотношение между единицами длины            (метр,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дециметр, сантиметр, миллиметр).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56—57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исследование ситуаций, требующих сравнения единиц длины;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Периметр многоугольника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58—59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индивидуальная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совместная работа.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Индивидуальная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текстовых задач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по теме «Длина и её измерение».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60—61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задач,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составление схем,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сравнение единиц длины.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ind w:right="-188"/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Геометрические задачи.</w:t>
            </w:r>
          </w:p>
          <w:p w:rsidR="00AC7C64" w:rsidRPr="003C39D7" w:rsidRDefault="00AC7C64" w:rsidP="00034441">
            <w:pPr>
              <w:ind w:right="-188"/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62—63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выразитьединицы длины и произвести с ними действия; самостоятельное выполнение заданий; взаимоконтроль.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текстовых задач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по теме «Длина и её измерение».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64—65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индивидуальное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Индивидуальная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Контрольная работа №3 по теме «Длина и её измерение»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27.10.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Решение текстовых задач.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С. 66 – 67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Закрепление по теме «Длина и её измерение».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С. 66 – 67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29.10.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взаимоконтроль;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выразитьединицы длины и произвести с ними действия.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текстовых задач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Закрепление по теме «Длина и её измерение».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7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С. 68 - 69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задач, совместное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Умножение на однозначное число – 8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Письменное умножение.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72—73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как умножать многозначное число на однозначное по разрядам;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что многозначные числа умножаются так же, как двузначные и трехзначные.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вида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5498 </w:t>
            </w:r>
            <w:r w:rsidRPr="003C39D7">
              <w:rPr>
                <w:rFonts w:ascii="Times New Roman" w:hAnsi="Times New Roman" w:cs="Times New Roman"/>
                <w:noProof/>
                <w:sz w:val="14"/>
                <w:szCs w:val="14"/>
              </w:rPr>
              <w:t>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5; решать текстовые задачи; находить ошибки в вычислениях; определять порядок действий в выражениях.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свойства умножения (переместительный закон, сочетательный закон, распределительный закон, умножение на 0 и на 1).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многозначного числа на однозначное, используя свойства умножения;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вида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678 </w:t>
            </w:r>
            <w:r w:rsidRPr="003C39D7">
              <w:rPr>
                <w:rFonts w:ascii="Times New Roman" w:hAnsi="Times New Roman" w:cs="Times New Roman"/>
                <w:noProof/>
                <w:sz w:val="14"/>
                <w:szCs w:val="14"/>
              </w:rPr>
              <w:t>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8000 в строчку; решать текстовые задачи на движение; выражать ответ в более крупных единицах длины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находить значение выражения с переменной;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вычислять площадь прямоугольника; решать задачи на нахождение периметра и площади.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устанавливать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аналогию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;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выполнять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вычисления по аналогии;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предлагать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разные способы решения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наблюдать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свойствами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произведения;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ориентироваться в рисунках-схемах при выполнении заданий;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пользоваться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справочником в конце учебника.</w:t>
            </w: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вычисления;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делать выводы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использовать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их при вычислениях;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прогнозировать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результат умножения (последнюю цифру ответа, количество цифр в ответе).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адекватная самооценка;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признавать собственные ошибки.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в парах.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Тесты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Свойства умножения.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74—75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самостоятельное выполнение заданий по образцу;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правилами.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Умножение круглого числа (и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на круглое число).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76—77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работа с информационными источниками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Умножение круглого числа (и на круглое число).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78—79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выполнение заданий по плану с проговариванием.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Площадь прямоугольника.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80—81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парах.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по теме «Умножение на однозначное число».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82- 83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работа с геометрическим материалом, </w:t>
            </w: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практическая работа.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Контрольная работа № 4  по теме «Умножение на однозначное число»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19.11.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по теме «Умножение на однозначное число».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82 -83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Деление на однозначное число – 11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Письменное деление.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84—85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тестовыми заданиями;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выполнение заданий по плану с проговариванием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письменного деления трехзначного числа на однозначное.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трехзначных чисел на однозначное число;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делить с остатком; решать текстовые задачи;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определять порядок действий в выражениях со скобками и без скобок;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выбирать числа, которые делятся без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остатка на 2, на 3, на 4, на 5, на 6, на 9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письменного деления многозначного числа на однозначное число.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многозначных чисел; называть первую цифру результата деления;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определять число цифр в ответе;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правило деления суммы на число, действия с числами 0 и 1.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находить площадь участка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как находить неизвестный множитель, неизвестное делимое, неизвестный делитель.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уравнения;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выполнять деление величины на число;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с остатком; выполнять деление многозначного числа в столбик;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вида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>300 000 : 3;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сложение и вычитание величин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вида 7 : 9; определять количество цифр в частном; Выполнять деление вида 2500 : 50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наблюдать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за свойствами частного,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выполнять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вычисления по аналогии;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наблюдать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за свойствами арифметических действий;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выделять существенное и несущественное в тексте задачи, составлять краткую запись условия задачи; 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устанавливать причинно-следственные связи, строить логическое рассуждение, проводить аналогии и осваивать новые приёмы вычислений;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ориентироваться в табличных данных при выполнении заданий.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прогнозировать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результат деления (первую цифру ответа, количество цифр в ответе);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вычисления.;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осуществлять итоговый и пошаговый контроль результатов вычислений с опорой на знание алгоритмов вычислений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условие задачи.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распределять роли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 выполнении заданий в паре.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задания.</w:t>
            </w: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с тестами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Письменное деление многозначного числа.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86—87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выполнение заданий по плану с проговариванием;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Свойства деления. Деление круглых чисел.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88—89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совместная и индивидуальная работа.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Нахождение неизвестного компонента умножения и деления.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90—91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30.11.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исследование ситуаций, требующих нахождения неизвестного.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Письменное деление.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92—93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самостоятельное выполнение заданий, взаимоконтроль.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чисел, в записи которых встречаются нули.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94—95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сравнение разных приемов вычислений, выбор целесообразных.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чисел (случай – нуль в середине частного).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96—97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задания с рассуждением;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работа.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круглых чисел.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98—99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решение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выполнение заданий по образцу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по теме «Деление на однозначное число".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100—101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сравнение разных приемов вычислений, выбор целесообразных.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Индивидуальная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Контрольная работа №5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по теме «Умножение и деление многозначного числа на однозначное»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09.12.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Выполнение заданий на деление многозначных чисел.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С.102 – 103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с тестами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Геометрические фигуры – 9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Геометрические фигуры.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106—107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дидактические игры.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том, что изучает геометрия.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названия пространственных фигур (конус, цилиндр, куб, параллелепипед, пирамида, призма, шар); названия плоских геометрических  фигур (прямоугольник, ромб, полукруг, квадрат, круг, треугольник).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делить на группы геометрические фигуры (пространственные и плоские); чертить в тетради точку, линию, отрезок, угол; вычислять периметр и площадь квадрата; выполнять вычисления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что у каждого четырехугольника 4 стороны, 4 вершины, 4 угла; прямоугольник – это четырехугольник, у которого все углы прямые; квадрат – это прямоугольник,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 которого все стороны равны.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том, что ромб – это четырехугольник, у которого стороны равны.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проверять свойства прямоугольника (все углы прямые, диагонали равны, противоположные стороны равны); называть общие свойства прямоугольника и квадрата; чертить прямоугольник с заданными сторонами; решать текстовые задачи на нахождение периметра и площади; выполнять вычисления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задачи на нахождение периметра и площади прямоугольника; определять порядок действий в выражениях со скобками и без скобок; решать уравнения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что геометрические фигуры обозначают латинскими буквами.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видах треугольника (прямоугольный, остроугольный, тупоугольный, равнобедренный, равносторонний).</w:t>
            </w: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 xml:space="preserve"> 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чертить прямоугольный треугольник со сторонами разной длины; чертить прямоугольный равнобедренный треугольник; определять виды треугольника; решать задачи на нахождение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периметра и площади; проводить ось симметрии в треугольнике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том, что поверхность куба составляют одинаковые грани в форме квадрата; сторону такого квадрата называют ребром куба; точку, в которой сходятся ребра куба, называют вершиной куба.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определять количество граней, вершин, ребер куба; изображать куб на клетчатой бумаге;  решать уравнения; находить площадь поверхности куба; выполнять вычисления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сложение и вычитание величин; выполнять умножение и деление величины на число; вычислять периметр и площадь прямоугольника; решать текстовые задачи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соотносить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названия и изображения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геометрических фигур, пространственные геометрические фигуры и предметы окружающей обстановки;</w:t>
            </w:r>
          </w:p>
          <w:p w:rsidR="00AC7C64" w:rsidRPr="003C39D7" w:rsidRDefault="00AC7C64" w:rsidP="0003444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свойства сторон прямоугольника при вычерчивании и решении задач;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выявлять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общие свойства разных четырёхугольников,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определять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различия;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обобщать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знания о четырёхугольниках;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классифицировать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четырёхугольники; треугольники;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 («хватит ли…», «успеет ли…» и т. д.);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решать нестандартные задачи по выбору;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подбирать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материал по теме;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lastRenderedPageBreak/>
              <w:t xml:space="preserve">конструировать геометрические фигуры из заданных частей; 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достраивать часть до заданной геометрической фигуры; 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мысленно делить геометрическую фигуру на части; 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выбирать форму участия в проектной деятельности по теме «длина и её измерение»;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проводить исследование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участвовать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подготовке викторины;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 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адекватная самооценка;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признавать собственные ошибки.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Фронтальная беседа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Четырёхугольники.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108—109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самостоятельная работа по образцу;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взаимопроверка.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задач на вычисление площади и периметра прямоугольника.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110—111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выполнение заданий по готовому плану.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Треугольники.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112—113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геометрических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Куб.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114—115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Самостоятельная  работа № 2 по теме «Геометрические фигуры»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22.12.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Обобщение знаний о геометрических фигурах. Решение задач.</w:t>
            </w: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Calibri" w:hAnsi="Times New Roman" w:cs="Times New Roman"/>
                <w:sz w:val="14"/>
                <w:szCs w:val="14"/>
              </w:rPr>
              <w:t>С. 116—121</w:t>
            </w: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задач с графическим изображением краткой записи.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Контрольная работа № 6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за I полугодие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24.12.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Анализ контрольной работы. Свойства геометрических фигур.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Масса и её измерение – 5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Центнер.</w:t>
            </w:r>
          </w:p>
          <w:p w:rsidR="00AC7C64" w:rsidRPr="003C39D7" w:rsidRDefault="00AC7C64" w:rsidP="00034441">
            <w:pPr>
              <w:ind w:right="-108"/>
              <w:rPr>
                <w:rFonts w:ascii="Times New Roman" w:hAnsi="Times New Roman"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/>
                <w:iCs/>
                <w:sz w:val="14"/>
                <w:szCs w:val="14"/>
              </w:rPr>
              <w:t>Часть 2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6—7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выполнении совместных заданий; исследование ситуаций, требующих знания единиц массы.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массы.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выбирать названия единиц массы; восстанавливать равенства; выражать массу в разных единицах измерения; решать задачи с величинами; находить значение выражений со скобками; сравнивать величины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соотношения: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 кг</w:t>
              </w:r>
            </w:smartTag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1000 г</w:t>
              </w:r>
            </w:smartTag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1 ц =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100 кг</w:t>
              </w:r>
            </w:smartTag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, 1 т =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1000 кг</w:t>
              </w:r>
            </w:smartTag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= 10 ц.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массу в заданных единицах; выполнять сложение и вычитание величин; решать задачи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 величинами; выполнять умножение и деление многозначного числа на однозначное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сравнивать массу предметов; находить неизвестное число; решать задачи с величинами; находить значение выражений со скобками; выполнять умножение величины на число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в заданных единицах массу; сравнивать величины, выразив их в одинаковых единицах массы; выполнять сложение и вычитание величин; выполнять умножение и деление величины на число.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AC7C64" w:rsidRPr="003C39D7" w:rsidRDefault="00AC7C64" w:rsidP="00034441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задач;</w:t>
            </w:r>
          </w:p>
          <w:p w:rsidR="00AC7C64" w:rsidRPr="003C39D7" w:rsidRDefault="00AC7C64" w:rsidP="00034441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пользоваться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справочными материалами учебника</w:t>
            </w: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условие задачи.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Соотношение между единицами массы.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8—9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30.12.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 исследование ситуаций, требующих сравнения единиц массы.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Решение текстовых задач.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10—11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самостоятельное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Единицы массы. Соотношение между единицами массы.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12—13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сравнения единиц массы;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Самостоятельная работа №3 по теме «Масса и ее измерение»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18.01.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Умножение многозначных чисел – 11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Умножение на двузначное число.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14—15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совместное выполнение заданий по образцу;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правилами.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умножения многозначного числа на двузначное число  столбиком.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многозначного числа на двузначное число  столбиком; решать текстовые задачи; решать комбинаторные задачи.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многозначного числа на круглое число  столбиком; решать задачи с величинами «цена», «количество», «стоимость»; находить значение выражения со скобками.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правило умножения числа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>на сумму и правило умножения числа на разность.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умножение с использованием правил умножения числа на сумму и умножения числа на разность;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умножения многозначного числа на трехзначное число столбиком.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логические задачи;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>составлять формулы; составлять задачи по схеме; решать задачи на кратное сравнение; находить  значение выражений со скобками и без скобок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устные вычисления; выполнять умножение многозначных чисел столбиком;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решать задачи с  величинами; округлять числа с заданной точностью.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расчете стоимости ремонта и оборудования квартиры.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проектное задание;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составлять полный расчет, используя данные таблицы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устанавливать аналогию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 вычислениях,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ее при выполнении вычислений;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читать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схемы, моделирующие условие задачи;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устанавливать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закономерность при умножении некоторых чисел;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равенства в соответствии с этой закономерностью;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наблюдать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за свойствами произведения;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вычленять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величины, связанные пропорциональной зависимостью;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обобщенный способ решения задач на пропорциональную зависимость.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делать выводы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,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их при вычислениях;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прогнозировать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умножения нескольких чисел;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способы вычислений;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правильность вычислений;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оценивать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результат умножения (определять ближайшее круглое число);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сотрудничать с товарищами при выполнении заданий в паре;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способы решения задач.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 в бытовых ситуациях;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узнавать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новые сведения из истории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математики.</w:t>
            </w: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Умножение «круглых» чисел.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16—17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Приёмы умножения.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18—19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сравнение разных приемов вычислений, выбор целесообразных;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Задачи на движение в противоположных направлениях.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20—21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решение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осуществление взаимоконтроля.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приёмов умножения.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22—23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сравнение разных приемов вычислений, выбор целесообразных.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Умножение на трёхзначное число.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24—25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самостоятельное выполнение теста.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Значение произведения.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26—27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28.01.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со схемами;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 ситуаций.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Устные и письменные вычисления.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28—29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в парах по  выполнению заданий по образцу;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правилами.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Выражения с многозначными числами.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Практическая работа.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30—31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Самостоятельное и совместное выполнение заданий с взаимопроверкой.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Контрольная работа № 7 по теме «Умножение многозначных чисел»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03.02.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Закрепление  по  теме «Умножение многозначных чисел».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34 - 35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Площадь и её измерение – 6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Единицы площади (квадратный метр).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38—39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практическая работа.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единицу измерения площади – квадратный метр.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находить площадь участка; сравнивать произведения; решать задачи разными способами; находить значение выражений со скобками и без скобок; решать уравнения методом подбора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площади – квадратный дециметр, квадратный сантиметр.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чертить в тетради квадрат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со стороной 1 дм; разбивать квадрат со стороной 1 дм на квадраты со стороной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 см</w:t>
              </w:r>
            </w:smartTag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; выражать площадь в разных единицах; вычислять площадь прямоугольников; сравнивать площади фигур; находить значения выражений со скобками и без скобок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таблицу единиц площади.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вычислять, сколько квадратных миллиметров содержится в 1 квадратном сантиметре; чертить прямоугольник с заданной длиной и шириной; выражать площадь в разных единицах измерения; сравнивать площади фигур; находить значения выражений со скобками и без скобок; решать уравнения методом подбора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соотносить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единицы площади друг с другом и с размерами участка;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конструировать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прямоугольник заданного размера из прямоугольников меньшей площади;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 при решении задач с практическим содержанием;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ориентироваться в чертежах, рисунках-схемах при выполнении заданий.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делать выводы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,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их при вычислениях;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прогнозировать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умножения нескольких чисел;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способы вычислений;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правильность вычислений;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сотрудничать с товарищами при выполнении заданий в паре;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способы решения задач.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 в бытовых ситуациях;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узнавать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новые сведения из истории математики;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адекватная самооценка;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Единицы площади (квадратный дециметр, квадратный  см).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40—41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заданий; исследование ситуаций, требующих знания единиц площади.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Соотношение между единицами площади.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42—43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выполнение совместных заданий; исследование ситуаций, требующих сравнения единиц площади.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Единицы площади (ар, гектар, квадратный километр).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44—45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выполнениисамостоятельно заданий по образцу; исследование ситуаций, требующих знания единиц площади.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Самостоятельная работа №4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по теме «Нахождение площади»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15.02.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Закрепление темы «Площадь и её измерение»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  <w:vAlign w:val="center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Деление многозначных чисел – 11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Деление - действие, обратное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умножению.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48—49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работа с информационными источниками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(учебником);</w:t>
            </w: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lastRenderedPageBreak/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деления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многозначного числа на двузначное число методом подбора.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в столбик многозначных чисел; выполнять проверку равенства с помощью умножения; находить частное методом подбора; решать задачи на движение; выполнять сравнение произведений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деления с остатком.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с остатком; решать текстовые задачи; находить значение выражений со скобками; решать задачи на движение; находить верные высказывания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71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определять число цифр в частном; выполнять устно деление методом подбора; решать задачи с величинами; решать комбинаторные задачи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71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работать; не выполняя деления, определять, сколько цифр будет в частном; восстанавливать равенства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понятие «скорость».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объяснять, что такое скорость движения, скорость чтения, скорость работы, скорость расхода продуктов; приводить примеры, где используется понятие «скорость»; составлять схемы; выполнять умножение и деление многозначных чисел столбиком; решать задачи на движение; находить значения выражений со скобками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понятие «производительность труда».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задачи на производительность труда; составлять схему к задаче; 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алгоритм деления многозначного числа на трехзначное число столбиком.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деление многозначного числа на трехзначное число столбиком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работать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работу над ошибками; выполнять деление многозначных чисел столбиком; решать текстовые задачи; находить неизвестное слагаемое.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моделировать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условия задач на движение;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устанавливать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закономерность при делении некоторых чисел, 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равенства в соответствии с этой закономерностью;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комбинировать числовые данные в соответствии с условием задания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соотносить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понятие «скорость» со временем выполнения того или иного действия;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обобщенный способ решения задач, использующих понятие «скорость».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оценивать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результат вычислений, заменять числа при вычислениях ближайшими круглыми числами;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правильность вычислений; прогнозировать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результат деления (определять первую цифру ответа, количество цифр в ответе).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сотрудничать с товарищами при выполнении заданий в паре;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разные способы решения задач.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 в бытовых ситуациях;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узнавать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новые сведения из истории математики;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адекватная самооценка;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с остатком.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50—51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многозначного числа на двузначное.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52—53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сравнение разных приемов вычислений, выбор целесообразных;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совместное выполнение заданий по образцу;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правилами.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многозначного числа на двузначное.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54—55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решение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осуществление взаимоконтроля.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многозначного числа на двузначное.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56—59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сравнение разных приемов вычислений, выбор целесообразных;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самостоятельное выполнение теста.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Скорость.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60—61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29.02.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Производительность труда.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62—63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со схемами;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 ситуаций;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установление взаимосвязи между компонентами.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Деление на трёхзначное число.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64—65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в парах по  выполнению заданий по образцу;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правилами.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Задание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Оценивание результата вычислений.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66—67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работа в парах, малых группах при </w:t>
            </w: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Контрольная работа № 8 по теме «Деление многозначных чисел» 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05.03.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изученного по теме «Деление многозначных чисел».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68—71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источниками;работа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самост.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Тесты</w:t>
            </w:r>
          </w:p>
        </w:tc>
      </w:tr>
      <w:tr w:rsidR="00AC7C64" w:rsidRPr="003C39D7" w:rsidTr="00034441">
        <w:tc>
          <w:tcPr>
            <w:tcW w:w="15265" w:type="dxa"/>
            <w:gridSpan w:val="8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Время и его измерение – 7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Единицы времени.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72—73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выполнениисамостоятельно заданий по образцу; исследование ситуаций, требующих знания единиц времени.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времени (секунда, минута, час, сутки, год).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переводить секунды в минуты, в часы; решать задачи на определение времени; выполнять умножение и деление многозначных чисел столбиком; решать задачи на движение.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времени (век).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об истории создания календаря.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календарем; определять век по ленте времени; решать задачи на определение времени; выполнять умножение и деление  многозначных чисел столбиком; решать задачи на движение; определять время по часам.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ориентироваться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календаре, расписании, рисунках-схемах;</w:t>
            </w:r>
          </w:p>
          <w:p w:rsidR="00AC7C64" w:rsidRPr="003C39D7" w:rsidRDefault="00AC7C64" w:rsidP="00034441">
            <w:pPr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решать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нестандартные задачи по выбору.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выбирать оптимальные варианты решения задач, связанных с бытовыми жизненными ситуациями (измерение величин, планирование затрат, расхода материалов).</w:t>
            </w:r>
          </w:p>
          <w:p w:rsidR="00AC7C64" w:rsidRPr="003C39D7" w:rsidRDefault="00AC7C64" w:rsidP="00034441">
            <w:pPr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контролировать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правильность вычислений.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сотрудничать с товарищами при выполнении заданий в паре;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spacing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 в бытовых ситуациях;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Календарь и часы.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74—75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 и календарем);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решение задач.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Повторение письменного алгоритма деления многозначных чисел.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76—77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самостоятельная работа по образцу.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Обобщение знаний по теме «Деление многозначных чисел».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С. 78 – 79 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Контрольная  работа №  9 «Умножение и деление многозначных чисел»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17.03.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Обобщение знаний по теме «Деление многозначных чисел».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С.77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Индивидуальная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Обобщение знаний по теме «Деление многозначных чисел».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деловая игра.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15265" w:type="dxa"/>
            <w:gridSpan w:val="8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Работа с данными – 7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Представление информации.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80—81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таблицами);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совместная и самостоятельная по образцу.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задавать вопросы по таблице, диаграмме; решать текстовые задачи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 отвечать на вопросы по таблице; выполнять вычисления и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заполнять пустые клетки таблицы; заполнять таблицу недостающими данными; находить значения выражений со скобками и без скобок; решать задачи на движение.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круговой и столбчатой диаграммах, о графике.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отвечать на вопросы по диаграмме; составлять диаграмму своего распорядка дня</w:t>
            </w: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составлять план вычислений; определять порядок действий и вычислять значение выражения; составлять план решения задачи; выполнять сложение, вычитание, умножение, деление многозначных чисел; строить фигуру по предложенному плану.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изученный материал.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работать; проверять правильность вычислений, выбирая наиболее удобный способ; исправлять ошибки в вычислениях; находить правильное решение задачи; выполнять устные вычисления; решать задачи на движение.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находить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нужную информацию в таблице,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заполнять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таблицы,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объяснять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смысл табличных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lastRenderedPageBreak/>
              <w:t>данных;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ориентироваться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 диаграммах и графиках,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находить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нужную информацию;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выполнять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действия по заданному алгоритму;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условие задачи;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находить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нужную  информацию, пользуясь разными источниками</w:t>
            </w: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записывать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результаты подсчетов в таблице;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систематизировать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их,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,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делать выводы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планировать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вычислительную деятельность;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контролировать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правильность вычислений разными способами.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участвовать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подготовке викторины;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адекватная самооценка;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признавать собственные ошибки.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Самостоятельная работа по образцу</w:t>
            </w:r>
          </w:p>
        </w:tc>
      </w:tr>
      <w:tr w:rsidR="00AC7C64" w:rsidRPr="003C39D7" w:rsidTr="00034441">
        <w:trPr>
          <w:trHeight w:val="766"/>
        </w:trPr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с таблицами.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82—83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24.03.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 и таблицей);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практическая работа;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Диаграммы.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84—85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 и диаграммой);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и чертеж диаграмм.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Планирование действий.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86—87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 заданий по алгоритму;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самостоятельное выполнение теста.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 и проверка.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88—89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сравнение разных приемов вычислений, выбор целесообразных;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выполнение проверки.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Самостоятельная  работа № 5 по теме: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«Работа с данными»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07.04.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Представление информации.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90—91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ОБЗОР КУРСА МАТЕМАТИКИ (26 ч)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Числа и величины – 7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Чтение и запись чисел.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94—95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(учебником), устная работа,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разрядный состав чисел.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читать и записывать многозначные числа; записывать числа в виде суммы разрядных слагаемых; выполнять устные вычисления, основанные на знании нумерации чисел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правила сравнения чисел.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сравнивать многозначные числа и величины; восстанавливать числовой луч; записывать числовой ряд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lastRenderedPageBreak/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задачи на разностное и кратное сравнение; выполнять устные вычисления; находить значения выражений со скобками; записывать решение задачи в виде схемы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массы и вместимости.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записывать массу в заданных единицах; находить с помощью рисунка массу предмета; выражать массу в граммах; выполнять сложение и вычитание величин; выполнять умножение и деление величины на число;  определять вместимость аквариума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времени.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в заданных единицах время; решать задачи на определение времени; выполнять сложение и вычитание величин; записывать в порядке уменьшения величины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работать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углублять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находить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нужную  информацию, пользуясь разными источниками;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переводить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информацию из одного вида в другой (например, табличные данные отмечать на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lastRenderedPageBreak/>
              <w:t>схеме).</w:t>
            </w: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условие задачи.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Сравнение чисел.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96—97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(учебником),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совместное и самостоятельное выполнение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Задачи на сравнение.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98—99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выполнение индивидуальных заданий;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сравнения чисел и величин, их упорядочения.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Масса и вместимость.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100—101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выполнение совместных самостоятельных заданий;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Единицы измерения времени.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102—103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Тест по теме «Числа и величины»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20.04.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Самостоятельное выполнение теста.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Повторение изученного материала о сравнении величин.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104—107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Арифметические действия – 8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Сложение и вычитание.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108—109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арифметические действия: сложение и вычитание; законы сложения; названия чисел при сложении и вычитании.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устные вычисления; находить неизвестное число; устанавливать связь между сложением и вычитанием; выполнять сложение и вычитание многозначных чисел столбиком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5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арифметические действия: умножение и деление; законы умножения; </w:t>
            </w:r>
            <w:r w:rsidRPr="003C39D7">
              <w:rPr>
                <w:rFonts w:ascii="Times New Roman" w:hAnsi="Times New Roman" w:cs="Times New Roman"/>
                <w:spacing w:val="-15"/>
                <w:sz w:val="14"/>
                <w:szCs w:val="14"/>
              </w:rPr>
              <w:t>название чисел при умножении и делении.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устные вычисления; находить неизвестное число; устанавливать связь между умножением и делением; выполнять умножение и деление многозначных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чисел столбиком; решать задачи с величинами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понятие «числовое выражение».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определять порядок действий в выражении со скобками и без скобок; расставлять скобки так, чтобы равенство стало верным; не выполняя вычислений, записывать выражения в порядке уменьшения их значений; решать задачи на движение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свойства арифметических действий (переместительное свойство сложения и умножения, сочетательное свойство сложения и умножения, распределительное свойство умножения и деления).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вычисления рациональным способом, используя свойства арифметических действий; решать задачи с величинами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способы проверки вычислений.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проверку; не вычисляя значения выражений, определять приблизительное значение выражения; находить значения выражений со скобками и без скобок; решать задачи на движение.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работать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ориентироваться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 схемах;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правильно использовать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в речи названия компонентов арифметических действий и числовых выражений;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моделировать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условие задачи;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качественную оценку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вычислений при решении задач;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углублять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находить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нужную  информацию, пользуясь разными источниками.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прогнозировать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результат вычислений.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 товарищами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при выполнении взаимопроверки.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Тест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Умножение и деление.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110—111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самостоятельное выполнение задания.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Числовое выражение.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112—113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установления порядка действий;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выполнении совместных заданий;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Свойства арифметических действий.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114—115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28.04.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сравнение разных приемов вычислений, выбор целесообразных;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Способы проверки вычислений.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116—117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сравнение разных приемов проверки, выбор целесообразных;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взаимоконтроль выполненных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Повторение и обобщение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изученного материала о числовых выражениях.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118—119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самостоятельное выполнение теста.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Тесты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Годовая контрольная работа 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10.05.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Контрольная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 Свойства арифметических действий.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Самостоятельная работа </w:t>
            </w:r>
          </w:p>
        </w:tc>
      </w:tr>
      <w:tr w:rsidR="00AC7C64" w:rsidRPr="003C39D7" w:rsidTr="00034441">
        <w:tc>
          <w:tcPr>
            <w:tcW w:w="15265" w:type="dxa"/>
            <w:gridSpan w:val="8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Фигуры и величины – 5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Распознавание и построение геометрических фигур.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120—123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практическая работа, самостоятельная 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совместная работа.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lastRenderedPageBreak/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названия геометрических фигур.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lastRenderedPageBreak/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сравнивать треугольники, классифицировать их на группы; изображать в тетради пересекающиеся и непересекающиеся отрезки; находить на чертеже острые, тупые и прямые углы; определять название четырехугольника по его описанию; строить ломаные.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об объемных телах, телах вращения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правила построения геометрических фигур.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построения с помощью линейки, угольника, циркуля; выполнять построение геометрических фигур по образцу; изображать пространственные фигуры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длины.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измерять отрезок с точностью до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3C39D7">
                <w:rPr>
                  <w:rFonts w:ascii="Times New Roman" w:hAnsi="Times New Roman" w:cs="Times New Roman"/>
                  <w:sz w:val="14"/>
                  <w:szCs w:val="14"/>
                </w:rPr>
                <w:t>1 мм</w:t>
              </w:r>
            </w:smartTag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; решать задачи с  величинами; выполнять сложение и вычитание величин; выполнять умножение и деление величины на число; выполнять разностное сравнение периметров; находить значения выражений со скобками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единицы измерения площади.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выражать в заданных единицах площадь; определять ширину комнаты по данной длине и площади; вычислять площадь; определять площадь фигуры с помощью палетки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определять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сходства и различия геометрических фигур;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выполнять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геометрические построения по заданному алгоритму;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ориентироваться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 схемах;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соотносить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реальные размеры объекта и размеры его изображения на схеме;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условие задачи;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углублять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полученные знания;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находить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нужную  информацию, пользуясь разными источниками;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пространственные фигуры;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проводить исследование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соотношения между единицами объёма.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выбирать форму участия в проектной деятельности по теме «геометрические фигуры»;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подбирать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материал по теме;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свою деятельность в соответствии с поставленной целью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сотрудничать с товарищами при выполнении заданий в группе: устанавливать очерёдность действий; осуществлять взаимопроверку; обсуждать совместное решение;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задания.</w:t>
            </w: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Измерение длины.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124—125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исследование ситуаций, требующих знания измерения длины.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Измерение площади.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126—127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выполнениисамостоятельно заданий по образцу; исследование ситуаций, требующих знания измерения площади.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Самостоятельная  работа №6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sz w:val="14"/>
                <w:szCs w:val="14"/>
              </w:rPr>
              <w:t>по теме «Арифметические действия и их свойства».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18.05.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над ошибками.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Обобщение по теме «Фигуры и величины».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С. 128 -129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Индивидуальный опрос</w:t>
            </w:r>
          </w:p>
        </w:tc>
      </w:tr>
      <w:tr w:rsidR="00AC7C64" w:rsidRPr="003C39D7" w:rsidTr="00034441">
        <w:tc>
          <w:tcPr>
            <w:tcW w:w="15265" w:type="dxa"/>
            <w:gridSpan w:val="8"/>
          </w:tcPr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  <w:r w:rsidRPr="003C39D7"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  <w:t>Комплексное повторение. Решение задач – 5 часов</w:t>
            </w:r>
          </w:p>
          <w:p w:rsidR="00AC7C64" w:rsidRPr="003C39D7" w:rsidRDefault="00AC7C64" w:rsidP="00034441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Задачи на стоимость.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130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2552" w:type="dxa"/>
            <w:vMerge w:val="restart"/>
          </w:tcPr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изученный материал.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работать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работу над ошибками; решать задачи на процессы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правило вычисления стоимости.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задачи с величинами «цена», «количество», «стоимость»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Знать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правило решения задач на движение в противоположных направлениях, на движение в одном направлении и на встречное движение.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lastRenderedPageBreak/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решать задачи на производительность труда;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решать задачи на движение; составлять схемы;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решать задачи на доли; 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br/>
              <w:t>определять, какие доли целой фигуры закрашены</w:t>
            </w:r>
          </w:p>
          <w:p w:rsidR="00AC7C64" w:rsidRPr="003C39D7" w:rsidRDefault="00AC7C64" w:rsidP="00034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Иметь представление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о доли числа.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 xml:space="preserve"> выбирать правильный вариант при ответе на вопросы теста.</w:t>
            </w:r>
          </w:p>
        </w:tc>
        <w:tc>
          <w:tcPr>
            <w:tcW w:w="2410" w:type="dxa"/>
            <w:vMerge w:val="restart"/>
          </w:tcPr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моделировать 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условие задачи;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использовать обобщённые способы решения задач на движение, на производительность.</w:t>
            </w: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оценивать</w:t>
            </w:r>
            <w:r w:rsidRPr="003C39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верность высказываний.</w:t>
            </w:r>
          </w:p>
          <w:p w:rsidR="00AC7C64" w:rsidRPr="003C39D7" w:rsidRDefault="00AC7C64" w:rsidP="00034441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сотрудничать с товарищами при выполнении заданий в группе: устанавливать очерёдность действий; осуществлять взаимопроверку; обсуждать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lastRenderedPageBreak/>
              <w:t>совместное решение (предлагать варианты, сравнивать способы вычисления или решения задачи); объединять полученные результаты;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задавать вопросы с целью получения нужной информации.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AC7C64" w:rsidRPr="003C39D7" w:rsidRDefault="00AC7C64" w:rsidP="0003444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>умение оценивать трудность предлагаемого задания.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Фронтальный опрос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Задачи на движение.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131—134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24.05.</w:t>
            </w: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 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игровая деятельность.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Задачи на производительность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Решение задач на доли.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  <w:r w:rsidRPr="003C39D7">
              <w:rPr>
                <w:rFonts w:ascii="Times New Roman" w:hAnsi="Times New Roman"/>
                <w:sz w:val="14"/>
                <w:szCs w:val="14"/>
              </w:rPr>
              <w:t>С. 135—137</w:t>
            </w: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работа с информационными источниками </w:t>
            </w: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(учебником);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с помощью анализа ситуаций, требующих умения;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C39D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Интеллектуальный марафон «В стране математики»</w:t>
            </w: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Игровая деятельность, </w:t>
            </w:r>
          </w:p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Интеллектуальный марафон</w:t>
            </w:r>
          </w:p>
        </w:tc>
      </w:tr>
      <w:tr w:rsidR="00AC7C64" w:rsidRPr="003C39D7" w:rsidTr="00034441">
        <w:tc>
          <w:tcPr>
            <w:tcW w:w="664" w:type="dxa"/>
          </w:tcPr>
          <w:p w:rsidR="00AC7C64" w:rsidRPr="003C39D7" w:rsidRDefault="00AC7C64" w:rsidP="00AC7C6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Защита проектов по теме  «Геометрические фигуры»</w:t>
            </w:r>
          </w:p>
        </w:tc>
        <w:tc>
          <w:tcPr>
            <w:tcW w:w="1429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965" w:type="dxa"/>
          </w:tcPr>
          <w:p w:rsidR="00AC7C64" w:rsidRPr="003C39D7" w:rsidRDefault="00AC7C64" w:rsidP="0003444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eastAsia="Times New Roman" w:hAnsi="Times New Roman" w:cs="Times New Roman"/>
                <w:sz w:val="14"/>
                <w:szCs w:val="14"/>
              </w:rPr>
              <w:t>Защита проектов, слушание.</w:t>
            </w:r>
          </w:p>
        </w:tc>
        <w:tc>
          <w:tcPr>
            <w:tcW w:w="2552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AC7C64" w:rsidRPr="003C39D7" w:rsidRDefault="00AC7C64" w:rsidP="0003444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C39D7">
              <w:rPr>
                <w:rFonts w:ascii="Times New Roman" w:hAnsi="Times New Roman" w:cs="Times New Roman"/>
                <w:sz w:val="14"/>
                <w:szCs w:val="14"/>
              </w:rPr>
              <w:t>Проекты</w:t>
            </w:r>
          </w:p>
        </w:tc>
      </w:tr>
    </w:tbl>
    <w:p w:rsidR="00AC7C64" w:rsidRPr="003C39D7" w:rsidRDefault="00AC7C64" w:rsidP="00AC7C64">
      <w:pPr>
        <w:rPr>
          <w:sz w:val="14"/>
          <w:szCs w:val="14"/>
        </w:rPr>
      </w:pPr>
    </w:p>
    <w:p w:rsidR="00AC7C64" w:rsidRPr="003C39D7" w:rsidRDefault="00AC7C64" w:rsidP="00AC7C64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AC7C64" w:rsidRPr="003C39D7" w:rsidRDefault="00AC7C64" w:rsidP="00AC7C64">
      <w:pPr>
        <w:rPr>
          <w:rFonts w:ascii="Times New Roman" w:hAnsi="Times New Roman" w:cs="Times New Roman"/>
          <w:color w:val="000000"/>
          <w:sz w:val="14"/>
          <w:szCs w:val="14"/>
        </w:rPr>
      </w:pPr>
      <w:r w:rsidRPr="003C39D7">
        <w:rPr>
          <w:rFonts w:ascii="Times New Roman" w:hAnsi="Times New Roman" w:cs="Times New Roman"/>
          <w:color w:val="000000"/>
          <w:sz w:val="14"/>
          <w:szCs w:val="14"/>
        </w:rPr>
        <w:t>Программа рассчитана на 136 часов., разработана на 133 ч. в связи с праздничными  днями:</w:t>
      </w:r>
    </w:p>
    <w:p w:rsidR="00AC7C64" w:rsidRPr="003C39D7" w:rsidRDefault="00AC7C64" w:rsidP="00AC7C64">
      <w:pPr>
        <w:rPr>
          <w:rFonts w:ascii="Times New Roman" w:hAnsi="Times New Roman" w:cs="Times New Roman"/>
          <w:sz w:val="14"/>
          <w:szCs w:val="14"/>
        </w:rPr>
      </w:pPr>
      <w:r w:rsidRPr="003C39D7">
        <w:rPr>
          <w:rFonts w:ascii="Times New Roman" w:hAnsi="Times New Roman" w:cs="Times New Roman"/>
          <w:color w:val="000000"/>
          <w:sz w:val="14"/>
          <w:szCs w:val="14"/>
        </w:rPr>
        <w:t>23.02.2016-1ч., 08.03.2016-1ч.,02.05.2016-1ч., 03.05.2016-1ч., 09.05.2016-1ч.</w:t>
      </w:r>
    </w:p>
    <w:p w:rsidR="000C5BDD" w:rsidRDefault="000C5BDD"/>
    <w:sectPr w:rsidR="000C5BDD" w:rsidSect="007A46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6B4F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8A4106"/>
    <w:multiLevelType w:val="multilevel"/>
    <w:tmpl w:val="7A8E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42659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36713"/>
    <w:multiLevelType w:val="hybridMultilevel"/>
    <w:tmpl w:val="37C83D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642CF8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43EB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BC69A6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277B9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DB080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CA4E29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B2B4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8300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6B5F98"/>
    <w:multiLevelType w:val="hybridMultilevel"/>
    <w:tmpl w:val="E230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77A5A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820761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800354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A0E1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10775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2D2F2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8C1F30"/>
    <w:multiLevelType w:val="hybridMultilevel"/>
    <w:tmpl w:val="E230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32B26"/>
    <w:multiLevelType w:val="hybridMultilevel"/>
    <w:tmpl w:val="3C48119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5BF9210B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6477B"/>
    <w:multiLevelType w:val="hybridMultilevel"/>
    <w:tmpl w:val="1734A7C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62121F6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DB2A3C"/>
    <w:multiLevelType w:val="hybridMultilevel"/>
    <w:tmpl w:val="AD0ADC3A"/>
    <w:lvl w:ilvl="0" w:tplc="0448864C">
      <w:start w:val="1"/>
      <w:numFmt w:val="decimal"/>
      <w:lvlText w:val="%1."/>
      <w:lvlJc w:val="left"/>
      <w:pPr>
        <w:ind w:left="742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>
    <w:nsid w:val="67032214"/>
    <w:multiLevelType w:val="hybridMultilevel"/>
    <w:tmpl w:val="122C9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160A5C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E85D4F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E11422"/>
    <w:multiLevelType w:val="hybridMultilevel"/>
    <w:tmpl w:val="336E5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5C6B96"/>
    <w:multiLevelType w:val="hybridMultilevel"/>
    <w:tmpl w:val="68E0D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C92F40"/>
    <w:multiLevelType w:val="hybridMultilevel"/>
    <w:tmpl w:val="B95CA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D32DEB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CC754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7A2EBA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2"/>
  </w:num>
  <w:num w:numId="3">
    <w:abstractNumId w:val="31"/>
  </w:num>
  <w:num w:numId="4">
    <w:abstractNumId w:val="35"/>
  </w:num>
  <w:num w:numId="5">
    <w:abstractNumId w:val="27"/>
  </w:num>
  <w:num w:numId="6">
    <w:abstractNumId w:val="10"/>
  </w:num>
  <w:num w:numId="7">
    <w:abstractNumId w:val="11"/>
  </w:num>
  <w:num w:numId="8">
    <w:abstractNumId w:val="24"/>
  </w:num>
  <w:num w:numId="9">
    <w:abstractNumId w:val="26"/>
  </w:num>
  <w:num w:numId="10">
    <w:abstractNumId w:val="22"/>
  </w:num>
  <w:num w:numId="11">
    <w:abstractNumId w:val="5"/>
  </w:num>
  <w:num w:numId="12">
    <w:abstractNumId w:val="29"/>
  </w:num>
  <w:num w:numId="13">
    <w:abstractNumId w:val="36"/>
  </w:num>
  <w:num w:numId="14">
    <w:abstractNumId w:val="0"/>
  </w:num>
  <w:num w:numId="15">
    <w:abstractNumId w:val="13"/>
  </w:num>
  <w:num w:numId="16">
    <w:abstractNumId w:val="28"/>
  </w:num>
  <w:num w:numId="17">
    <w:abstractNumId w:val="4"/>
  </w:num>
  <w:num w:numId="18">
    <w:abstractNumId w:val="15"/>
  </w:num>
  <w:num w:numId="19">
    <w:abstractNumId w:val="16"/>
  </w:num>
  <w:num w:numId="20">
    <w:abstractNumId w:val="20"/>
  </w:num>
  <w:num w:numId="21">
    <w:abstractNumId w:val="2"/>
  </w:num>
  <w:num w:numId="22">
    <w:abstractNumId w:val="33"/>
  </w:num>
  <w:num w:numId="23">
    <w:abstractNumId w:val="34"/>
  </w:num>
  <w:num w:numId="24">
    <w:abstractNumId w:val="9"/>
  </w:num>
  <w:num w:numId="25">
    <w:abstractNumId w:val="8"/>
  </w:num>
  <w:num w:numId="26">
    <w:abstractNumId w:val="7"/>
  </w:num>
  <w:num w:numId="27">
    <w:abstractNumId w:val="18"/>
  </w:num>
  <w:num w:numId="28">
    <w:abstractNumId w:val="23"/>
  </w:num>
  <w:num w:numId="29">
    <w:abstractNumId w:val="6"/>
  </w:num>
  <w:num w:numId="30">
    <w:abstractNumId w:val="25"/>
  </w:num>
  <w:num w:numId="31">
    <w:abstractNumId w:val="12"/>
  </w:num>
  <w:num w:numId="32">
    <w:abstractNumId w:val="17"/>
  </w:num>
  <w:num w:numId="33">
    <w:abstractNumId w:val="19"/>
  </w:num>
  <w:num w:numId="34">
    <w:abstractNumId w:val="3"/>
  </w:num>
  <w:num w:numId="35">
    <w:abstractNumId w:val="14"/>
  </w:num>
  <w:num w:numId="36">
    <w:abstractNumId w:val="21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compat/>
  <w:rsids>
    <w:rsidRoot w:val="00AC7C64"/>
    <w:rsid w:val="000C5BDD"/>
    <w:rsid w:val="004553CD"/>
    <w:rsid w:val="00600FD9"/>
    <w:rsid w:val="007A46EF"/>
    <w:rsid w:val="008A43F3"/>
    <w:rsid w:val="00AC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64"/>
  </w:style>
  <w:style w:type="paragraph" w:styleId="8">
    <w:name w:val="heading 8"/>
    <w:basedOn w:val="a"/>
    <w:next w:val="a"/>
    <w:link w:val="80"/>
    <w:qFormat/>
    <w:rsid w:val="00AC7C64"/>
    <w:pPr>
      <w:keepNext/>
      <w:spacing w:after="0" w:line="240" w:lineRule="auto"/>
      <w:outlineLvl w:val="7"/>
    </w:pPr>
    <w:rPr>
      <w:rFonts w:ascii="Arial Narrow" w:eastAsia="Times New Roman" w:hAnsi="Arial Narrow" w:cs="Times New Roman"/>
      <w:bCs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C6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AC7C64"/>
    <w:rPr>
      <w:rFonts w:ascii="Arial Narrow" w:eastAsia="Times New Roman" w:hAnsi="Arial Narrow" w:cs="Times New Roman"/>
      <w:bCs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C7C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AC7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C7C6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C7C64"/>
  </w:style>
  <w:style w:type="paragraph" w:customStyle="1" w:styleId="c19">
    <w:name w:val="c19"/>
    <w:basedOn w:val="a"/>
    <w:rsid w:val="00AC7C6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C7C6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C7C6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C7C64"/>
  </w:style>
  <w:style w:type="paragraph" w:styleId="a4">
    <w:name w:val="List Paragraph"/>
    <w:basedOn w:val="a"/>
    <w:uiPriority w:val="34"/>
    <w:qFormat/>
    <w:rsid w:val="00AC7C6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C7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8855</Words>
  <Characters>50474</Characters>
  <Application>Microsoft Office Word</Application>
  <DocSecurity>0</DocSecurity>
  <Lines>420</Lines>
  <Paragraphs>118</Paragraphs>
  <ScaleCrop>false</ScaleCrop>
  <Company>1</Company>
  <LinksUpToDate>false</LinksUpToDate>
  <CharactersWithSpaces>59211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3</cp:revision>
  <dcterms:created xsi:type="dcterms:W3CDTF">2016-03-03T11:56:00Z</dcterms:created>
  <dcterms:modified xsi:type="dcterms:W3CDTF">2016-03-03T12:07:00Z</dcterms:modified>
</cp:coreProperties>
</file>